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E589" w14:textId="77777777" w:rsidR="008536CB" w:rsidRDefault="003E32B2">
      <w:pPr>
        <w:spacing w:after="56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PRECEDENT </w:t>
      </w:r>
    </w:p>
    <w:p w14:paraId="055BC2F1" w14:textId="77777777" w:rsidR="008536CB" w:rsidRDefault="003E32B2">
      <w:pPr>
        <w:spacing w:after="539" w:line="265" w:lineRule="auto"/>
        <w:ind w:left="13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CERTIFICATE OF MEMBERS OF LEGAL PROFESSION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5248EE" w14:textId="77777777" w:rsidR="008536CB" w:rsidRDefault="003E32B2">
      <w:pPr>
        <w:spacing w:after="88" w:line="265" w:lineRule="auto"/>
        <w:ind w:left="13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THE CHIEF JUSTICE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BC4A0D5" w14:textId="77777777" w:rsidR="008536CB" w:rsidRDefault="003E32B2">
      <w:pPr>
        <w:spacing w:after="114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 THE MATTER OF </w:t>
      </w:r>
      <w:r>
        <w:rPr>
          <w:rFonts w:ascii="Times New Roman" w:eastAsia="Times New Roman" w:hAnsi="Times New Roman" w:cs="Times New Roman"/>
          <w:i/>
          <w:sz w:val="24"/>
        </w:rPr>
        <w:t xml:space="preserve">insert applicant’s name </w:t>
      </w:r>
    </w:p>
    <w:p w14:paraId="715B0B6E" w14:textId="77777777" w:rsidR="008536CB" w:rsidRDefault="003E32B2">
      <w:pPr>
        <w:spacing w:after="114"/>
        <w:ind w:left="10" w:right="2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 </w:t>
      </w:r>
    </w:p>
    <w:p w14:paraId="4CD26522" w14:textId="77777777" w:rsidR="008536CB" w:rsidRDefault="003E32B2">
      <w:pPr>
        <w:spacing w:after="109" w:line="265" w:lineRule="auto"/>
        <w:ind w:left="11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 person seeking to be appointed a Commissioner for Oaths </w:t>
      </w:r>
    </w:p>
    <w:p w14:paraId="3E7EB207" w14:textId="77777777" w:rsidR="008536CB" w:rsidRDefault="003E32B2">
      <w:pPr>
        <w:spacing w:after="11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AND IN THE MATTER OF THE COURTS (SUPPLEMENTAL PROVISION) </w:t>
      </w:r>
    </w:p>
    <w:p w14:paraId="1D8086DE" w14:textId="77777777" w:rsidR="008536CB" w:rsidRDefault="003E32B2">
      <w:pPr>
        <w:spacing w:after="522" w:line="265" w:lineRule="auto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ACT, 1961 </w:t>
      </w:r>
    </w:p>
    <w:p w14:paraId="66C2C1B2" w14:textId="77777777" w:rsidR="008536CB" w:rsidRDefault="003E32B2">
      <w:pPr>
        <w:spacing w:after="106" w:line="265" w:lineRule="auto"/>
        <w:ind w:left="-5" w:right="81" w:hanging="10"/>
      </w:pPr>
      <w:r>
        <w:rPr>
          <w:rFonts w:ascii="Times New Roman" w:eastAsia="Times New Roman" w:hAnsi="Times New Roman" w:cs="Times New Roman"/>
          <w:sz w:val="24"/>
        </w:rPr>
        <w:t xml:space="preserve">To the Chief Justice </w:t>
      </w:r>
    </w:p>
    <w:p w14:paraId="588DBBB4" w14:textId="77777777" w:rsidR="008536CB" w:rsidRDefault="003E32B2">
      <w:pPr>
        <w:pStyle w:val="Heading1"/>
      </w:pPr>
      <w:r>
        <w:t>CERTIFICATE OF SOLICITORS</w:t>
      </w:r>
      <w:r>
        <w:rPr>
          <w:u w:val="none"/>
        </w:rPr>
        <w:t xml:space="preserve"> </w:t>
      </w:r>
    </w:p>
    <w:p w14:paraId="5066D3C3" w14:textId="2B00761C" w:rsidR="008536CB" w:rsidRPr="00CA11DD" w:rsidRDefault="003E32B2">
      <w:pPr>
        <w:spacing w:after="470" w:line="357" w:lineRule="auto"/>
        <w:ind w:left="-5" w:right="81" w:hanging="10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</w:rPr>
        <w:t xml:space="preserve">We, the undersigned, whose names, description and addresses are hereto appended, do hereby certify to the Chief Justice of Ireland that </w:t>
      </w:r>
      <w:r>
        <w:rPr>
          <w:rFonts w:ascii="Times New Roman" w:eastAsia="Times New Roman" w:hAnsi="Times New Roman" w:cs="Times New Roman"/>
          <w:i/>
          <w:sz w:val="24"/>
        </w:rPr>
        <w:t xml:space="preserve">insert applicant’s name </w:t>
      </w:r>
      <w:r>
        <w:rPr>
          <w:rFonts w:ascii="Times New Roman" w:eastAsia="Times New Roman" w:hAnsi="Times New Roman" w:cs="Times New Roman"/>
          <w:sz w:val="24"/>
        </w:rPr>
        <w:t xml:space="preserve">of </w:t>
      </w:r>
      <w:r>
        <w:rPr>
          <w:rFonts w:ascii="Times New Roman" w:eastAsia="Times New Roman" w:hAnsi="Times New Roman" w:cs="Times New Roman"/>
          <w:i/>
          <w:sz w:val="24"/>
        </w:rPr>
        <w:t xml:space="preserve">insert applicant’s address </w:t>
      </w:r>
      <w:r>
        <w:rPr>
          <w:rFonts w:ascii="Times New Roman" w:eastAsia="Times New Roman" w:hAnsi="Times New Roman" w:cs="Times New Roman"/>
          <w:sz w:val="24"/>
        </w:rPr>
        <w:t xml:space="preserve">is a person well qualified by his skill and trustworthiness to fill the office above mentioned </w:t>
      </w:r>
      <w:r w:rsidRPr="00CA11D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and I am not aware of any matter relating to his/her suitability to be appointed a commissioner for oaths, unless specified in the application. </w:t>
      </w:r>
    </w:p>
    <w:p w14:paraId="13D6C4D9" w14:textId="77777777" w:rsidR="008536CB" w:rsidRDefault="003E32B2">
      <w:pPr>
        <w:tabs>
          <w:tab w:val="center" w:pos="1906"/>
          <w:tab w:val="center" w:pos="4339"/>
          <w:tab w:val="center" w:pos="6512"/>
        </w:tabs>
        <w:spacing w:after="525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Name </w:t>
      </w:r>
      <w:r>
        <w:rPr>
          <w:rFonts w:ascii="Times New Roman" w:eastAsia="Times New Roman" w:hAnsi="Times New Roman" w:cs="Times New Roman"/>
          <w:sz w:val="24"/>
        </w:rPr>
        <w:tab/>
        <w:t xml:space="preserve">Description </w:t>
      </w:r>
      <w:r>
        <w:rPr>
          <w:rFonts w:ascii="Times New Roman" w:eastAsia="Times New Roman" w:hAnsi="Times New Roman" w:cs="Times New Roman"/>
          <w:sz w:val="24"/>
        </w:rPr>
        <w:tab/>
        <w:t xml:space="preserve">Address </w:t>
      </w:r>
    </w:p>
    <w:p w14:paraId="314A669D" w14:textId="77777777" w:rsidR="008536CB" w:rsidRDefault="003E32B2">
      <w:pPr>
        <w:spacing w:after="525" w:line="265" w:lineRule="auto"/>
        <w:ind w:left="-5" w:right="81" w:hanging="10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14:paraId="0E4F6E34" w14:textId="77777777" w:rsidR="008536CB" w:rsidRDefault="003E32B2">
      <w:pPr>
        <w:spacing w:after="525" w:line="265" w:lineRule="auto"/>
        <w:ind w:left="-5" w:right="81" w:hanging="10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14:paraId="18437A37" w14:textId="77777777" w:rsidR="008536CB" w:rsidRDefault="003E32B2">
      <w:pPr>
        <w:spacing w:after="525" w:line="265" w:lineRule="auto"/>
        <w:ind w:left="-5" w:right="81" w:hanging="10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</w:p>
    <w:p w14:paraId="6FB441BB" w14:textId="77777777" w:rsidR="008536CB" w:rsidRDefault="003E32B2">
      <w:pPr>
        <w:spacing w:after="525" w:line="265" w:lineRule="auto"/>
        <w:ind w:left="-5" w:right="81" w:hanging="10"/>
      </w:pPr>
      <w:r>
        <w:rPr>
          <w:rFonts w:ascii="Times New Roman" w:eastAsia="Times New Roman" w:hAnsi="Times New Roman" w:cs="Times New Roman"/>
          <w:sz w:val="24"/>
        </w:rPr>
        <w:t xml:space="preserve">4. </w:t>
      </w:r>
    </w:p>
    <w:p w14:paraId="714A9426" w14:textId="77777777" w:rsidR="008536CB" w:rsidRDefault="003E32B2">
      <w:pPr>
        <w:spacing w:after="525" w:line="265" w:lineRule="auto"/>
        <w:ind w:left="-5" w:right="81" w:hanging="10"/>
      </w:pPr>
      <w:r>
        <w:rPr>
          <w:rFonts w:ascii="Times New Roman" w:eastAsia="Times New Roman" w:hAnsi="Times New Roman" w:cs="Times New Roman"/>
          <w:sz w:val="24"/>
        </w:rPr>
        <w:t xml:space="preserve">5. </w:t>
      </w:r>
    </w:p>
    <w:p w14:paraId="55226153" w14:textId="77777777" w:rsidR="008536CB" w:rsidRDefault="003E32B2">
      <w:pPr>
        <w:spacing w:after="109" w:line="265" w:lineRule="auto"/>
        <w:ind w:left="-5" w:right="81" w:hanging="10"/>
      </w:pPr>
      <w:r>
        <w:rPr>
          <w:rFonts w:ascii="Times New Roman" w:eastAsia="Times New Roman" w:hAnsi="Times New Roman" w:cs="Times New Roman"/>
          <w:sz w:val="24"/>
        </w:rPr>
        <w:t xml:space="preserve">6. </w:t>
      </w:r>
    </w:p>
    <w:p w14:paraId="22FCA02B" w14:textId="77777777" w:rsidR="008536CB" w:rsidRDefault="003E32B2">
      <w:pPr>
        <w:spacing w:after="11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NB: Please include typed version of name,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description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and address. </w:t>
      </w:r>
    </w:p>
    <w:sectPr w:rsidR="008536CB">
      <w:pgSz w:w="11906" w:h="16838"/>
      <w:pgMar w:top="1440" w:right="180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CB"/>
    <w:rsid w:val="003E32B2"/>
    <w:rsid w:val="008536CB"/>
    <w:rsid w:val="008E06E1"/>
    <w:rsid w:val="00C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0B91"/>
  <w15:docId w15:val="{53F70EF7-72CA-40AF-97CD-E637E193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members of the legal profession for a person seeking to be appointed a commissioner for oaths</dc:title>
  <dc:subject/>
  <dc:creator>Courts Service</dc:creator>
  <cp:keywords/>
  <cp:lastModifiedBy>Sinead Mehlhorn</cp:lastModifiedBy>
  <cp:revision>3</cp:revision>
  <dcterms:created xsi:type="dcterms:W3CDTF">2024-05-08T11:51:00Z</dcterms:created>
  <dcterms:modified xsi:type="dcterms:W3CDTF">2024-05-14T11:05:00Z</dcterms:modified>
</cp:coreProperties>
</file>